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6F" w:rsidRDefault="00D2706F" w:rsidP="00211669">
      <w:pPr>
        <w:spacing w:after="0"/>
        <w:ind w:left="10620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5BB9">
        <w:rPr>
          <w:rFonts w:ascii="Times New Roman" w:hAnsi="Times New Roman"/>
          <w:sz w:val="28"/>
          <w:szCs w:val="28"/>
        </w:rPr>
        <w:t>Приложение</w:t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</w:p>
    <w:p w:rsidR="00D2706F" w:rsidRDefault="00D2706F" w:rsidP="00D97F51">
      <w:pPr>
        <w:spacing w:after="0"/>
        <w:ind w:left="2160"/>
        <w:rPr>
          <w:rFonts w:ascii="Times New Roman" w:hAnsi="Times New Roman"/>
          <w:sz w:val="28"/>
          <w:szCs w:val="28"/>
        </w:rPr>
      </w:pPr>
    </w:p>
    <w:p w:rsidR="00D2706F" w:rsidRPr="00D97F51" w:rsidRDefault="00D2706F" w:rsidP="00D97F51">
      <w:pPr>
        <w:spacing w:after="0"/>
        <w:ind w:left="2160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Схема</w:t>
      </w:r>
    </w:p>
    <w:p w:rsidR="00D2706F" w:rsidRPr="006C5BB9" w:rsidRDefault="00D2706F" w:rsidP="00D97F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</w:t>
      </w:r>
      <w:r w:rsidRPr="00D97F51">
        <w:rPr>
          <w:rFonts w:ascii="Times New Roman" w:hAnsi="Times New Roman"/>
          <w:b/>
          <w:i/>
          <w:sz w:val="28"/>
          <w:szCs w:val="28"/>
        </w:rPr>
        <w:t>размещения нестационарных торговых объектов на территории города Почепа</w:t>
      </w:r>
      <w:r w:rsidRPr="00D97F51">
        <w:rPr>
          <w:rFonts w:ascii="Times New Roman" w:hAnsi="Times New Roman"/>
          <w:b/>
          <w:i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</w:p>
    <w:tbl>
      <w:tblPr>
        <w:tblW w:w="13695" w:type="dxa"/>
        <w:tblInd w:w="93" w:type="dxa"/>
        <w:tblLook w:val="00A0" w:firstRow="1" w:lastRow="0" w:firstColumn="1" w:lastColumn="0" w:noHBand="0" w:noVBand="0"/>
      </w:tblPr>
      <w:tblGrid>
        <w:gridCol w:w="531"/>
        <w:gridCol w:w="3137"/>
        <w:gridCol w:w="2347"/>
        <w:gridCol w:w="2217"/>
        <w:gridCol w:w="1126"/>
        <w:gridCol w:w="4337"/>
      </w:tblGrid>
      <w:tr w:rsidR="00D2706F" w:rsidRPr="009A4C90" w:rsidTr="00D97F51">
        <w:trPr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0A319F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0A319F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объекта (ассортимент реализуемых товаров)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торгового объекта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D2706F" w:rsidRPr="000A319F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D2706F" w:rsidRPr="009A4C90" w:rsidTr="00D97F51">
        <w:trPr>
          <w:trHeight w:val="31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0A319F" w:rsidRDefault="00D2706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</w:tr>
      <w:tr w:rsidR="00D2706F" w:rsidRPr="009A4C90" w:rsidTr="00D97F51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2706F" w:rsidRPr="002047AA" w:rsidRDefault="00D2706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2047AA">
              <w:rPr>
                <w:rFonts w:ascii="Times New Roman" w:hAnsi="Times New Roman"/>
                <w:color w:val="000000"/>
              </w:rPr>
              <w:t>Брянская</w:t>
            </w:r>
            <w:proofErr w:type="gramEnd"/>
            <w:r w:rsidRPr="002047AA">
              <w:rPr>
                <w:rFonts w:ascii="Times New Roman" w:hAnsi="Times New Roman"/>
                <w:color w:val="000000"/>
              </w:rPr>
              <w:t xml:space="preserve"> обл., г. Почеп, ул. </w:t>
            </w:r>
            <w:proofErr w:type="spellStart"/>
            <w:r w:rsidRPr="002047AA"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</w:p>
          <w:p w:rsidR="00D2706F" w:rsidRPr="002047AA" w:rsidRDefault="00D2706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9E4ED7" w:rsidRDefault="00D2706F" w:rsidP="000A319F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</w:tr>
      <w:tr w:rsidR="00D2706F" w:rsidRPr="009A4C90" w:rsidTr="00D97F51">
        <w:trPr>
          <w:trHeight w:val="10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2047AA">
              <w:rPr>
                <w:rFonts w:ascii="Times New Roman" w:hAnsi="Times New Roman"/>
                <w:color w:val="000000"/>
              </w:rPr>
              <w:t>Брянская</w:t>
            </w:r>
            <w:proofErr w:type="gramEnd"/>
            <w:r w:rsidRPr="002047AA">
              <w:rPr>
                <w:rFonts w:ascii="Times New Roman" w:hAnsi="Times New Roman"/>
                <w:color w:val="000000"/>
              </w:rPr>
              <w:t xml:space="preserve"> обл., г. Почеп, ул. Пионерская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2047AA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9E4ED7" w:rsidRDefault="00D2706F" w:rsidP="000E7356">
            <w:pPr>
              <w:rPr>
                <w:color w:val="FF9900"/>
              </w:rPr>
            </w:pPr>
          </w:p>
        </w:tc>
      </w:tr>
      <w:tr w:rsidR="00D2706F" w:rsidRPr="009A4C90" w:rsidTr="00D97F51">
        <w:trPr>
          <w:trHeight w:val="112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E50ED">
              <w:rPr>
                <w:rFonts w:ascii="Times New Roman" w:hAnsi="Times New Roman"/>
              </w:rPr>
              <w:t>Брянская</w:t>
            </w:r>
            <w:proofErr w:type="gramEnd"/>
            <w:r w:rsidRPr="001E50ED">
              <w:rPr>
                <w:rFonts w:ascii="Times New Roman" w:hAnsi="Times New Roman"/>
              </w:rPr>
              <w:t xml:space="preserve"> обл., г. Почеп, ул. Пионерская севернее строения 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лотерейные билеты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C13AA3"/>
        </w:tc>
      </w:tr>
      <w:tr w:rsidR="00D2706F" w:rsidRPr="009A4C90" w:rsidTr="00D97F51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Брянская обл., г. Почеп, ул. </w:t>
            </w:r>
            <w:r>
              <w:rPr>
                <w:rFonts w:ascii="Times New Roman" w:hAnsi="Times New Roman"/>
              </w:rPr>
              <w:t>Ленина (около дома №34)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живые, искусственные цветы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94881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3F3215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9488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E50ED">
              <w:rPr>
                <w:rFonts w:ascii="Times New Roman" w:hAnsi="Times New Roman"/>
              </w:rPr>
              <w:t>Брянская</w:t>
            </w:r>
            <w:proofErr w:type="gramEnd"/>
            <w:r w:rsidRPr="001E50ED">
              <w:rPr>
                <w:rFonts w:ascii="Times New Roman" w:hAnsi="Times New Roman"/>
              </w:rPr>
              <w:t xml:space="preserve"> обл., г. Почеп, </w:t>
            </w:r>
            <w:r>
              <w:rPr>
                <w:rFonts w:ascii="Times New Roman" w:hAnsi="Times New Roman"/>
              </w:rPr>
              <w:t xml:space="preserve"> 2-й Октябрьский проезд, в </w:t>
            </w:r>
            <w:smartTag w:uri="urn:schemas-microsoft-com:office:smarttags" w:element="metricconverter">
              <w:smartTagPr>
                <w:attr w:name="ProductID" w:val="15 м"/>
              </w:smartTagPr>
              <w:r>
                <w:rPr>
                  <w:rFonts w:ascii="Times New Roman" w:hAnsi="Times New Roman"/>
                </w:rPr>
                <w:t>15 м</w:t>
              </w:r>
            </w:smartTag>
            <w:r>
              <w:rPr>
                <w:rFonts w:ascii="Times New Roman" w:hAnsi="Times New Roman"/>
              </w:rPr>
              <w:t xml:space="preserve"> к западу от строения 2 по улице Пионерской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предметы религиозного назначения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94881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3F3215">
        <w:trPr>
          <w:trHeight w:val="9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3F3215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3F3215">
              <w:rPr>
                <w:rFonts w:ascii="Times New Roman" w:hAnsi="Times New Roman"/>
              </w:rPr>
              <w:t>Брянская обл., г. Почеп, ул. Ленина,66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3F3215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3215">
              <w:rPr>
                <w:rFonts w:ascii="Times New Roman" w:hAnsi="Times New Roman"/>
              </w:rPr>
              <w:t xml:space="preserve">живые цветы, горшечные изделия, </w:t>
            </w:r>
            <w:proofErr w:type="spellStart"/>
            <w:r w:rsidRPr="003F3215">
              <w:rPr>
                <w:rFonts w:ascii="Times New Roman" w:hAnsi="Times New Roman"/>
              </w:rPr>
              <w:t>зоотовары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C13AA3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3F3215">
        <w:trPr>
          <w:trHeight w:val="111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E50ED">
                <w:rPr>
                  <w:rFonts w:ascii="Times New Roman" w:hAnsi="Times New Roman"/>
                </w:rPr>
                <w:t>6 м</w:t>
              </w:r>
            </w:smartTag>
            <w:r w:rsidRPr="001E50ED">
              <w:rPr>
                <w:rFonts w:ascii="Times New Roman" w:hAnsi="Times New Roman"/>
              </w:rPr>
              <w:t xml:space="preserve"> к западу от строения 2 по улице Пионерской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B53352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DD7BED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D7BED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E50ED">
                <w:rPr>
                  <w:rFonts w:ascii="Times New Roman" w:hAnsi="Times New Roman"/>
                </w:rPr>
                <w:t>15 м</w:t>
              </w:r>
            </w:smartTag>
            <w:r w:rsidRPr="001E50ED">
              <w:rPr>
                <w:rFonts w:ascii="Times New Roman" w:hAnsi="Times New Roman"/>
              </w:rPr>
              <w:t xml:space="preserve"> к северо-западу от строения 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B53352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pPr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Брянская область, г. Почеп, ул. Пионерская, северо-западнее строения 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B53352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pPr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Брянская обл., г. Почеп, ул. </w:t>
            </w:r>
            <w:proofErr w:type="spellStart"/>
            <w:r w:rsidRPr="001E50ED">
              <w:rPr>
                <w:rFonts w:ascii="Times New Roman" w:hAnsi="Times New Roman"/>
              </w:rPr>
              <w:t>Мглинская</w:t>
            </w:r>
            <w:proofErr w:type="spellEnd"/>
            <w:r w:rsidRPr="001E50ED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E50ED">
                <w:rPr>
                  <w:rFonts w:ascii="Times New Roman" w:hAnsi="Times New Roman"/>
                </w:rPr>
                <w:t>2 м</w:t>
              </w:r>
            </w:smartTag>
            <w:r w:rsidRPr="001E50ED">
              <w:rPr>
                <w:rFonts w:ascii="Times New Roman" w:hAnsi="Times New Roman"/>
              </w:rPr>
              <w:t xml:space="preserve"> к северу от киоска «Союзпечать»</w:t>
            </w:r>
          </w:p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 выпечка, куры-гриль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555064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 xml:space="preserve">Брянская обл., </w:t>
            </w:r>
            <w:proofErr w:type="spellStart"/>
            <w:r w:rsidRPr="00555064">
              <w:rPr>
                <w:rFonts w:ascii="Times New Roman" w:hAnsi="Times New Roman"/>
              </w:rPr>
              <w:t>г.Почеп</w:t>
            </w:r>
            <w:proofErr w:type="spellEnd"/>
            <w:r w:rsidRPr="00555064">
              <w:rPr>
                <w:rFonts w:ascii="Times New Roman" w:hAnsi="Times New Roman"/>
              </w:rPr>
              <w:t xml:space="preserve">, ул.Ленина,28 </w:t>
            </w:r>
          </w:p>
          <w:p w:rsidR="00D2706F" w:rsidRPr="00555064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555064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 xml:space="preserve">выпечка, куры-гриль 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pPr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555064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>Брянская обл., г. Почеп, ул. Пионерская, восточнее строения 4/2</w:t>
            </w:r>
          </w:p>
          <w:p w:rsidR="00D2706F" w:rsidRPr="00555064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555064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5064">
              <w:rPr>
                <w:rFonts w:ascii="Times New Roman" w:hAnsi="Times New Roman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E50ED">
                <w:rPr>
                  <w:rFonts w:ascii="Times New Roman" w:hAnsi="Times New Roman"/>
                </w:rPr>
                <w:t>20 м</w:t>
              </w:r>
            </w:smartTag>
            <w:r w:rsidRPr="001E50ED">
              <w:rPr>
                <w:rFonts w:ascii="Times New Roman" w:hAnsi="Times New Roman"/>
              </w:rPr>
              <w:t xml:space="preserve"> к востоку от здания Центра детского творчества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1E50ED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1E50ED" w:rsidRDefault="00D2706F" w:rsidP="000E7356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Смоленская, 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Смоленская, 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Брянская обл., г. Почеп, ул. Усиевича,78 (территория автовокзала)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6C5BB9" w:rsidRDefault="00D2706F" w:rsidP="000E7356">
            <w:r w:rsidRPr="006C5BB9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Брянская обл., г. Почеп, ул. Усиевича,78 (территория автовокзала)</w:t>
            </w:r>
          </w:p>
          <w:p w:rsidR="00D2706F" w:rsidRPr="006C5BB9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6C5BB9" w:rsidRDefault="00D2706F" w:rsidP="000E7356">
            <w:r w:rsidRPr="006C5BB9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FA7394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7394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Брянская обл., г. Почеп, ул. Усиевича,78 (территория автовокзала)</w:t>
            </w:r>
          </w:p>
          <w:p w:rsidR="00D2706F" w:rsidRPr="006C5BB9" w:rsidRDefault="00D2706F" w:rsidP="000E73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киоск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6C5BB9" w:rsidRDefault="00D2706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Pr="006C5BB9" w:rsidRDefault="00D2706F" w:rsidP="000E7356">
            <w:r w:rsidRPr="006C5BB9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D2706F" w:rsidRPr="009A4C90" w:rsidTr="00D97F51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FA7394" w:rsidRDefault="00D2706F" w:rsidP="00CC7723">
            <w:pPr>
              <w:spacing w:after="0" w:line="240" w:lineRule="auto"/>
              <w:rPr>
                <w:rFonts w:ascii="Times New Roman" w:hAnsi="Times New Roman"/>
              </w:rPr>
            </w:pPr>
            <w:r w:rsidRPr="00FA7394">
              <w:rPr>
                <w:rFonts w:ascii="Times New Roman" w:hAnsi="Times New Roman"/>
              </w:rPr>
              <w:t>Брянская область, г. Почеп, ул. Смоленская, прилегает с юго-восточной стороны к д.7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FA7394" w:rsidRDefault="00D2706F" w:rsidP="00CC77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394">
              <w:rPr>
                <w:rFonts w:ascii="Times New Roman" w:hAnsi="Times New Roman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CC7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павильон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Pr="00C03ABB" w:rsidRDefault="00D2706F" w:rsidP="00CC77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 w:rsidP="00CC7723">
            <w:pPr>
              <w:rPr>
                <w:rFonts w:ascii="Times New Roman" w:hAnsi="Times New Roman"/>
                <w:color w:val="000000"/>
              </w:rPr>
            </w:pPr>
          </w:p>
          <w:p w:rsidR="00D2706F" w:rsidRDefault="00D2706F" w:rsidP="00CC7723"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D2706F" w:rsidTr="00D97F51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7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 к северу от киоска «Союзпечать»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 (цистерна)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>
            <w:pPr>
              <w:rPr>
                <w:rFonts w:ascii="Times New Roman" w:hAnsi="Times New Roman"/>
                <w:color w:val="000000"/>
              </w:rPr>
            </w:pPr>
          </w:p>
          <w:p w:rsidR="00D2706F" w:rsidRPr="00AD23E5" w:rsidRDefault="00D2706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D2706F" w:rsidTr="00D97F51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AD23E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Ленина,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1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восточнее строения 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 (цистерна)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>
            <w:pPr>
              <w:rPr>
                <w:rFonts w:ascii="Times New Roman" w:hAnsi="Times New Roman"/>
                <w:color w:val="000000"/>
              </w:rPr>
            </w:pPr>
          </w:p>
          <w:p w:rsidR="00D2706F" w:rsidRPr="00AD23E5" w:rsidRDefault="00D2706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D2706F" w:rsidTr="00D97F51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AD23E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Первомайская,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6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на северо-восток от строения 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 (цистерна)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>
            <w:pPr>
              <w:rPr>
                <w:rFonts w:ascii="Times New Roman" w:hAnsi="Times New Roman"/>
                <w:color w:val="000000"/>
              </w:rPr>
            </w:pPr>
          </w:p>
          <w:p w:rsidR="00D2706F" w:rsidRPr="00AD23E5" w:rsidRDefault="00D2706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D2706F" w:rsidTr="00D97F51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AD2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AD23E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область, г. Почеп, ул. Усиевича, прилегает с северной стороны к участку 78 строение 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палатка (цистерна)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06F" w:rsidRDefault="00D2706F">
            <w:pPr>
              <w:rPr>
                <w:rFonts w:ascii="Times New Roman" w:hAnsi="Times New Roman"/>
                <w:color w:val="000000"/>
              </w:rPr>
            </w:pPr>
          </w:p>
          <w:p w:rsidR="00D2706F" w:rsidRPr="00AD23E5" w:rsidRDefault="00D2706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D2706F" w:rsidTr="00BE2D15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AD2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GoBack"/>
            <w:bookmarkEnd w:id="0"/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AD23E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06F" w:rsidRDefault="00D2706F" w:rsidP="00BE2D1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491777" w:rsidTr="00BE2D15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 w:rsidP="00AD2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Pr="006C5BB9" w:rsidRDefault="00491777" w:rsidP="00BE2D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 w:rsidP="00BE2D1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491777" w:rsidTr="00BE2D15">
        <w:trPr>
          <w:trHeight w:val="5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 w:rsidP="00AD23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Pr="006C5BB9" w:rsidRDefault="00491777" w:rsidP="00BE2D1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77" w:rsidRDefault="00491777" w:rsidP="003C6ECE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D2706F" w:rsidRDefault="00D2706F"/>
    <w:sectPr w:rsidR="00D2706F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227" w:rsidRDefault="00D73227" w:rsidP="00B034F3">
      <w:pPr>
        <w:spacing w:after="0" w:line="240" w:lineRule="auto"/>
      </w:pPr>
      <w:r>
        <w:separator/>
      </w:r>
    </w:p>
  </w:endnote>
  <w:endnote w:type="continuationSeparator" w:id="0">
    <w:p w:rsidR="00D73227" w:rsidRDefault="00D73227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227" w:rsidRDefault="00D73227" w:rsidP="00B034F3">
      <w:pPr>
        <w:spacing w:after="0" w:line="240" w:lineRule="auto"/>
      </w:pPr>
      <w:r>
        <w:separator/>
      </w:r>
    </w:p>
  </w:footnote>
  <w:footnote w:type="continuationSeparator" w:id="0">
    <w:p w:rsidR="00D73227" w:rsidRDefault="00D73227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928"/>
    <w:rsid w:val="00005690"/>
    <w:rsid w:val="000153EB"/>
    <w:rsid w:val="00050CC8"/>
    <w:rsid w:val="00054E8C"/>
    <w:rsid w:val="00056943"/>
    <w:rsid w:val="00081C5F"/>
    <w:rsid w:val="00084E16"/>
    <w:rsid w:val="000904B6"/>
    <w:rsid w:val="00091742"/>
    <w:rsid w:val="00094881"/>
    <w:rsid w:val="000A319F"/>
    <w:rsid w:val="000B2EE6"/>
    <w:rsid w:val="000D2C55"/>
    <w:rsid w:val="000E7356"/>
    <w:rsid w:val="001154B5"/>
    <w:rsid w:val="00120188"/>
    <w:rsid w:val="00125B43"/>
    <w:rsid w:val="00131FD9"/>
    <w:rsid w:val="0013310A"/>
    <w:rsid w:val="001360A2"/>
    <w:rsid w:val="001415F9"/>
    <w:rsid w:val="001453CF"/>
    <w:rsid w:val="001631DD"/>
    <w:rsid w:val="0017520E"/>
    <w:rsid w:val="00180703"/>
    <w:rsid w:val="00194560"/>
    <w:rsid w:val="001C0ED2"/>
    <w:rsid w:val="001C5ACC"/>
    <w:rsid w:val="001C7A21"/>
    <w:rsid w:val="001E50ED"/>
    <w:rsid w:val="00200A5A"/>
    <w:rsid w:val="002043CC"/>
    <w:rsid w:val="002047AA"/>
    <w:rsid w:val="00207245"/>
    <w:rsid w:val="00210B71"/>
    <w:rsid w:val="00211669"/>
    <w:rsid w:val="00211754"/>
    <w:rsid w:val="00217FD8"/>
    <w:rsid w:val="00222928"/>
    <w:rsid w:val="0022494D"/>
    <w:rsid w:val="00243477"/>
    <w:rsid w:val="00252DC1"/>
    <w:rsid w:val="00262457"/>
    <w:rsid w:val="002644BC"/>
    <w:rsid w:val="0027347B"/>
    <w:rsid w:val="00274B47"/>
    <w:rsid w:val="002830DA"/>
    <w:rsid w:val="002918A4"/>
    <w:rsid w:val="002C44E2"/>
    <w:rsid w:val="002E433F"/>
    <w:rsid w:val="0030156A"/>
    <w:rsid w:val="0031035D"/>
    <w:rsid w:val="00322575"/>
    <w:rsid w:val="003225CD"/>
    <w:rsid w:val="00322770"/>
    <w:rsid w:val="00325C88"/>
    <w:rsid w:val="00385805"/>
    <w:rsid w:val="00390BC6"/>
    <w:rsid w:val="00392B7D"/>
    <w:rsid w:val="003941AF"/>
    <w:rsid w:val="00394AA9"/>
    <w:rsid w:val="003A1F5F"/>
    <w:rsid w:val="003D7C72"/>
    <w:rsid w:val="003E216B"/>
    <w:rsid w:val="003E2873"/>
    <w:rsid w:val="003F3215"/>
    <w:rsid w:val="003F539A"/>
    <w:rsid w:val="003F72B6"/>
    <w:rsid w:val="004104C4"/>
    <w:rsid w:val="00410C7C"/>
    <w:rsid w:val="00415C8A"/>
    <w:rsid w:val="0042747E"/>
    <w:rsid w:val="0043346A"/>
    <w:rsid w:val="00434973"/>
    <w:rsid w:val="0045594C"/>
    <w:rsid w:val="0045728A"/>
    <w:rsid w:val="00462E50"/>
    <w:rsid w:val="00467B69"/>
    <w:rsid w:val="00470561"/>
    <w:rsid w:val="0047182E"/>
    <w:rsid w:val="004771C9"/>
    <w:rsid w:val="00485E24"/>
    <w:rsid w:val="00485F39"/>
    <w:rsid w:val="00491777"/>
    <w:rsid w:val="004C4A38"/>
    <w:rsid w:val="0051313A"/>
    <w:rsid w:val="00515080"/>
    <w:rsid w:val="00520805"/>
    <w:rsid w:val="00523AB0"/>
    <w:rsid w:val="00532A76"/>
    <w:rsid w:val="00536C81"/>
    <w:rsid w:val="00555064"/>
    <w:rsid w:val="005569BB"/>
    <w:rsid w:val="005918C3"/>
    <w:rsid w:val="005A1777"/>
    <w:rsid w:val="005A2DF8"/>
    <w:rsid w:val="005A53BD"/>
    <w:rsid w:val="005A59FA"/>
    <w:rsid w:val="005A6E88"/>
    <w:rsid w:val="005B0FE0"/>
    <w:rsid w:val="005C2040"/>
    <w:rsid w:val="005C6C64"/>
    <w:rsid w:val="005C7BC2"/>
    <w:rsid w:val="005D050E"/>
    <w:rsid w:val="005F3E0F"/>
    <w:rsid w:val="00612155"/>
    <w:rsid w:val="006368E4"/>
    <w:rsid w:val="00640387"/>
    <w:rsid w:val="006553A3"/>
    <w:rsid w:val="006629A5"/>
    <w:rsid w:val="006635C7"/>
    <w:rsid w:val="00673E07"/>
    <w:rsid w:val="006A4895"/>
    <w:rsid w:val="006A5197"/>
    <w:rsid w:val="006A6B8E"/>
    <w:rsid w:val="006C5BB9"/>
    <w:rsid w:val="006E55C4"/>
    <w:rsid w:val="006F1D9B"/>
    <w:rsid w:val="007056AB"/>
    <w:rsid w:val="00734BBD"/>
    <w:rsid w:val="00750F34"/>
    <w:rsid w:val="00757DEE"/>
    <w:rsid w:val="0076187B"/>
    <w:rsid w:val="0077069B"/>
    <w:rsid w:val="00774DE7"/>
    <w:rsid w:val="00781335"/>
    <w:rsid w:val="00785BC1"/>
    <w:rsid w:val="00795B02"/>
    <w:rsid w:val="007C7A6A"/>
    <w:rsid w:val="007D1223"/>
    <w:rsid w:val="007E79D2"/>
    <w:rsid w:val="007F5554"/>
    <w:rsid w:val="00803B2F"/>
    <w:rsid w:val="00804913"/>
    <w:rsid w:val="00830D2F"/>
    <w:rsid w:val="008476EA"/>
    <w:rsid w:val="008678AD"/>
    <w:rsid w:val="00872C1A"/>
    <w:rsid w:val="008776B3"/>
    <w:rsid w:val="00877A9D"/>
    <w:rsid w:val="00882033"/>
    <w:rsid w:val="00885D85"/>
    <w:rsid w:val="0089731B"/>
    <w:rsid w:val="008B07D2"/>
    <w:rsid w:val="008B48C7"/>
    <w:rsid w:val="008C00C9"/>
    <w:rsid w:val="008C1FAA"/>
    <w:rsid w:val="008E1A40"/>
    <w:rsid w:val="0090706E"/>
    <w:rsid w:val="00911D31"/>
    <w:rsid w:val="00912C53"/>
    <w:rsid w:val="009140CD"/>
    <w:rsid w:val="00921A36"/>
    <w:rsid w:val="00933EF0"/>
    <w:rsid w:val="00950189"/>
    <w:rsid w:val="00950B5F"/>
    <w:rsid w:val="009572F2"/>
    <w:rsid w:val="00971902"/>
    <w:rsid w:val="00986690"/>
    <w:rsid w:val="009A3C82"/>
    <w:rsid w:val="009A4C90"/>
    <w:rsid w:val="009C1B67"/>
    <w:rsid w:val="009C4879"/>
    <w:rsid w:val="009C6359"/>
    <w:rsid w:val="009D7D68"/>
    <w:rsid w:val="009E4ED7"/>
    <w:rsid w:val="009F29CF"/>
    <w:rsid w:val="00A0699B"/>
    <w:rsid w:val="00A52AD7"/>
    <w:rsid w:val="00A7384E"/>
    <w:rsid w:val="00A75156"/>
    <w:rsid w:val="00A77E8A"/>
    <w:rsid w:val="00AC47D6"/>
    <w:rsid w:val="00AC4DAE"/>
    <w:rsid w:val="00AD23E5"/>
    <w:rsid w:val="00B00904"/>
    <w:rsid w:val="00B034F3"/>
    <w:rsid w:val="00B035B5"/>
    <w:rsid w:val="00B07E32"/>
    <w:rsid w:val="00B23717"/>
    <w:rsid w:val="00B23944"/>
    <w:rsid w:val="00B302D7"/>
    <w:rsid w:val="00B32605"/>
    <w:rsid w:val="00B47167"/>
    <w:rsid w:val="00B53352"/>
    <w:rsid w:val="00B56F51"/>
    <w:rsid w:val="00B71A02"/>
    <w:rsid w:val="00B8152E"/>
    <w:rsid w:val="00B8504F"/>
    <w:rsid w:val="00B959C3"/>
    <w:rsid w:val="00BA1309"/>
    <w:rsid w:val="00BB015E"/>
    <w:rsid w:val="00BB1FD3"/>
    <w:rsid w:val="00BD11CC"/>
    <w:rsid w:val="00BE2D15"/>
    <w:rsid w:val="00BF3FFE"/>
    <w:rsid w:val="00BF6A1A"/>
    <w:rsid w:val="00C03ABB"/>
    <w:rsid w:val="00C12E54"/>
    <w:rsid w:val="00C13AA3"/>
    <w:rsid w:val="00C234B9"/>
    <w:rsid w:val="00C24BCA"/>
    <w:rsid w:val="00C3731C"/>
    <w:rsid w:val="00C45A6A"/>
    <w:rsid w:val="00C4765B"/>
    <w:rsid w:val="00C53FB3"/>
    <w:rsid w:val="00C57796"/>
    <w:rsid w:val="00C60553"/>
    <w:rsid w:val="00C723D2"/>
    <w:rsid w:val="00C80105"/>
    <w:rsid w:val="00C9073A"/>
    <w:rsid w:val="00C92F60"/>
    <w:rsid w:val="00CA74CD"/>
    <w:rsid w:val="00CB40D5"/>
    <w:rsid w:val="00CC7723"/>
    <w:rsid w:val="00CD23A8"/>
    <w:rsid w:val="00CD619A"/>
    <w:rsid w:val="00CF1C9D"/>
    <w:rsid w:val="00CF4B8F"/>
    <w:rsid w:val="00CF5CC5"/>
    <w:rsid w:val="00D01DBF"/>
    <w:rsid w:val="00D10845"/>
    <w:rsid w:val="00D14CFD"/>
    <w:rsid w:val="00D21555"/>
    <w:rsid w:val="00D2436A"/>
    <w:rsid w:val="00D2706F"/>
    <w:rsid w:val="00D34981"/>
    <w:rsid w:val="00D37D0F"/>
    <w:rsid w:val="00D55237"/>
    <w:rsid w:val="00D5527C"/>
    <w:rsid w:val="00D633FC"/>
    <w:rsid w:val="00D71A98"/>
    <w:rsid w:val="00D73227"/>
    <w:rsid w:val="00D840AA"/>
    <w:rsid w:val="00D97F51"/>
    <w:rsid w:val="00DA67A7"/>
    <w:rsid w:val="00DB2712"/>
    <w:rsid w:val="00DC709A"/>
    <w:rsid w:val="00DD001A"/>
    <w:rsid w:val="00DD36F0"/>
    <w:rsid w:val="00DD651D"/>
    <w:rsid w:val="00DD7385"/>
    <w:rsid w:val="00DD7BED"/>
    <w:rsid w:val="00DE08C8"/>
    <w:rsid w:val="00E0270A"/>
    <w:rsid w:val="00E069E3"/>
    <w:rsid w:val="00E06AF2"/>
    <w:rsid w:val="00E2160E"/>
    <w:rsid w:val="00E34895"/>
    <w:rsid w:val="00E52353"/>
    <w:rsid w:val="00E52CB3"/>
    <w:rsid w:val="00E53815"/>
    <w:rsid w:val="00E57B59"/>
    <w:rsid w:val="00EA1DF5"/>
    <w:rsid w:val="00EC603E"/>
    <w:rsid w:val="00ED654A"/>
    <w:rsid w:val="00F0717A"/>
    <w:rsid w:val="00F22076"/>
    <w:rsid w:val="00F242FF"/>
    <w:rsid w:val="00F328D9"/>
    <w:rsid w:val="00F33168"/>
    <w:rsid w:val="00F3424C"/>
    <w:rsid w:val="00F53BF1"/>
    <w:rsid w:val="00F6467F"/>
    <w:rsid w:val="00F657D5"/>
    <w:rsid w:val="00F71FD4"/>
    <w:rsid w:val="00F84C96"/>
    <w:rsid w:val="00F944CB"/>
    <w:rsid w:val="00FA6E9C"/>
    <w:rsid w:val="00FA7394"/>
    <w:rsid w:val="00FB263B"/>
    <w:rsid w:val="00FC1FF5"/>
    <w:rsid w:val="00FD5958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B034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034F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D23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23E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2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59</cp:revision>
  <cp:lastPrinted>2017-04-12T07:42:00Z</cp:lastPrinted>
  <dcterms:created xsi:type="dcterms:W3CDTF">2014-08-28T13:35:00Z</dcterms:created>
  <dcterms:modified xsi:type="dcterms:W3CDTF">2018-08-07T08:30:00Z</dcterms:modified>
</cp:coreProperties>
</file>